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30" w:rsidRPr="002E2630" w:rsidRDefault="002E2630" w:rsidP="002E26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630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2E2630">
        <w:rPr>
          <w:rFonts w:ascii="Times New Roman" w:hAnsi="Times New Roman" w:cs="Times New Roman"/>
          <w:b/>
          <w:sz w:val="28"/>
          <w:szCs w:val="28"/>
        </w:rPr>
        <w:t>Anunţ</w:t>
      </w:r>
      <w:proofErr w:type="spellEnd"/>
      <w:r w:rsidRPr="002E26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2E26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8"/>
          <w:szCs w:val="28"/>
        </w:rPr>
        <w:t>aplicarea</w:t>
      </w:r>
      <w:proofErr w:type="spellEnd"/>
      <w:r w:rsidRPr="002E26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8"/>
          <w:szCs w:val="28"/>
        </w:rPr>
        <w:t>Legii</w:t>
      </w:r>
      <w:proofErr w:type="spellEnd"/>
      <w:r w:rsidRPr="002E2630">
        <w:rPr>
          <w:rFonts w:ascii="Times New Roman" w:hAnsi="Times New Roman" w:cs="Times New Roman"/>
          <w:b/>
          <w:sz w:val="28"/>
          <w:szCs w:val="28"/>
        </w:rPr>
        <w:t xml:space="preserve"> nr.123/2023 </w:t>
      </w:r>
      <w:proofErr w:type="spellStart"/>
      <w:r w:rsidRPr="002E2630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2E26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8"/>
          <w:szCs w:val="28"/>
        </w:rPr>
        <w:t>modificarea</w:t>
      </w:r>
      <w:proofErr w:type="spellEnd"/>
      <w:r w:rsidRPr="002E26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2E26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8"/>
          <w:szCs w:val="28"/>
        </w:rPr>
        <w:t>completarea</w:t>
      </w:r>
      <w:proofErr w:type="spellEnd"/>
      <w:r w:rsidRPr="002E26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8"/>
          <w:szCs w:val="28"/>
        </w:rPr>
        <w:t>Legii</w:t>
      </w:r>
      <w:proofErr w:type="spellEnd"/>
      <w:r w:rsidRPr="002E26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8"/>
          <w:szCs w:val="28"/>
        </w:rPr>
        <w:t>fondului</w:t>
      </w:r>
      <w:proofErr w:type="spellEnd"/>
      <w:r w:rsidRPr="002E26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8"/>
          <w:szCs w:val="28"/>
        </w:rPr>
        <w:t>funciar</w:t>
      </w:r>
      <w:proofErr w:type="spellEnd"/>
      <w:r w:rsidRPr="002E2630">
        <w:rPr>
          <w:rFonts w:ascii="Times New Roman" w:hAnsi="Times New Roman" w:cs="Times New Roman"/>
          <w:b/>
          <w:sz w:val="28"/>
          <w:szCs w:val="28"/>
        </w:rPr>
        <w:t xml:space="preserve"> nr.18/1991</w:t>
      </w:r>
    </w:p>
    <w:p w:rsidR="002E2630" w:rsidRDefault="002E2630" w:rsidP="002E26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630" w:rsidRDefault="002E2630" w:rsidP="002E2630">
      <w:pPr>
        <w:jc w:val="both"/>
        <w:rPr>
          <w:rFonts w:ascii="Times New Roman" w:hAnsi="Times New Roman" w:cs="Times New Roman"/>
          <w:sz w:val="24"/>
          <w:szCs w:val="24"/>
        </w:rPr>
      </w:pPr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2630">
        <w:rPr>
          <w:rFonts w:ascii="Times New Roman" w:hAnsi="Times New Roman" w:cs="Times New Roman"/>
          <w:sz w:val="24"/>
          <w:szCs w:val="24"/>
        </w:rPr>
        <w:t>Aducem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2630">
        <w:rPr>
          <w:rFonts w:ascii="Times New Roman" w:hAnsi="Times New Roman" w:cs="Times New Roman"/>
          <w:sz w:val="24"/>
          <w:szCs w:val="24"/>
        </w:rPr>
        <w:t xml:space="preserve">123/2023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fondului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funciar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2E2630">
        <w:rPr>
          <w:rFonts w:ascii="Times New Roman" w:hAnsi="Times New Roman" w:cs="Times New Roman"/>
          <w:sz w:val="24"/>
          <w:szCs w:val="24"/>
        </w:rPr>
        <w:t xml:space="preserve"> 18/1991,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interesate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Dosare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reconstituirea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constituirea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de 6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intrarea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legi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cu data de 19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la data de 20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noiembrie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2E2630" w:rsidRDefault="002E2630" w:rsidP="002E2630">
      <w:pPr>
        <w:jc w:val="both"/>
        <w:rPr>
          <w:rFonts w:ascii="Times New Roman" w:hAnsi="Times New Roman" w:cs="Times New Roman"/>
          <w:sz w:val="24"/>
          <w:szCs w:val="24"/>
        </w:rPr>
      </w:pPr>
      <w:r w:rsidRPr="002E2630">
        <w:rPr>
          <w:rFonts w:ascii="Times New Roman" w:hAnsi="Times New Roman" w:cs="Times New Roman"/>
          <w:sz w:val="24"/>
          <w:szCs w:val="24"/>
        </w:rPr>
        <w:t xml:space="preserve"> „(21)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Deţinătorii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moştenitorii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care nu s-au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cooperativa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agricolă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producţie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, nu au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predat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nu li s-au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preluat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la stat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terenurile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translative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emiterea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titlului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legi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2630" w:rsidRDefault="002E2630" w:rsidP="002E2630">
      <w:pPr>
        <w:jc w:val="both"/>
        <w:rPr>
          <w:rFonts w:ascii="Times New Roman" w:hAnsi="Times New Roman" w:cs="Times New Roman"/>
          <w:sz w:val="24"/>
          <w:szCs w:val="24"/>
        </w:rPr>
      </w:pPr>
      <w:r w:rsidRPr="002E263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2E2630">
        <w:rPr>
          <w:rFonts w:ascii="Times New Roman" w:hAnsi="Times New Roman" w:cs="Times New Roman"/>
          <w:sz w:val="24"/>
          <w:szCs w:val="24"/>
        </w:rPr>
        <w:t>dacă</w:t>
      </w:r>
      <w:proofErr w:type="spellEnd"/>
      <w:proofErr w:type="gram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deţinătorii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moştenitorii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figurează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registrele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registrele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cadastrale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evidenţele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2630" w:rsidRDefault="002E2630" w:rsidP="002E2630">
      <w:pPr>
        <w:jc w:val="both"/>
        <w:rPr>
          <w:rFonts w:ascii="Times New Roman" w:hAnsi="Times New Roman" w:cs="Times New Roman"/>
          <w:sz w:val="24"/>
          <w:szCs w:val="24"/>
        </w:rPr>
      </w:pPr>
      <w:r w:rsidRPr="002E2630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2E263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cauză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nu a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deschisă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carte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funciară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cadastrului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publicităţii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imobiliare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nr. 7/1996,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>;</w:t>
      </w:r>
    </w:p>
    <w:p w:rsidR="002E2630" w:rsidRDefault="002E2630" w:rsidP="002E2630">
      <w:pPr>
        <w:jc w:val="both"/>
        <w:rPr>
          <w:rFonts w:ascii="Times New Roman" w:hAnsi="Times New Roman" w:cs="Times New Roman"/>
          <w:sz w:val="24"/>
          <w:szCs w:val="24"/>
        </w:rPr>
      </w:pPr>
      <w:r w:rsidRPr="002E2630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proofErr w:type="gramStart"/>
      <w:r w:rsidRPr="002E2630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proofErr w:type="gramEnd"/>
      <w:r w:rsidRPr="002E2630">
        <w:rPr>
          <w:rFonts w:ascii="Times New Roman" w:hAnsi="Times New Roman" w:cs="Times New Roman"/>
          <w:sz w:val="24"/>
          <w:szCs w:val="24"/>
        </w:rPr>
        <w:t xml:space="preserve"> nu face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cererilor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reconstituire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constituire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nu s-a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anterior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titlu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630" w:rsidRPr="002E2630" w:rsidRDefault="002E2630" w:rsidP="002E263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Dosarul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E2630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proofErr w:type="gram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cuprinde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următoarele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documente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E2630" w:rsidRPr="002E2630" w:rsidRDefault="002E2630" w:rsidP="002E26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630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Cererea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solicitantului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solicitanţilor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însoţită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copii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act/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acte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identitate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acte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de stare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civilă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naştere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căsătorie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caz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cazul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solicitantul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formulează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cererea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calitate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moştenitor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, se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depune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acte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deces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certificat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moştenitor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/de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calitate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succesorală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>;</w:t>
      </w:r>
    </w:p>
    <w:p w:rsidR="002E2630" w:rsidRPr="002E2630" w:rsidRDefault="002E2630" w:rsidP="002E26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630">
        <w:rPr>
          <w:rFonts w:ascii="Times New Roman" w:hAnsi="Times New Roman" w:cs="Times New Roman"/>
          <w:b/>
          <w:sz w:val="24"/>
          <w:szCs w:val="24"/>
        </w:rPr>
        <w:t xml:space="preserve"> 2.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Memoriu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tehnic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întocmit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validat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semnătură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ştampilă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persoană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autorizată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ANCPI/OCPI TIMIS ,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certifice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că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terenul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cauză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nu a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fost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deschisă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carte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funciară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baza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Legii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cadastrului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publicităţii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imobiliare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nr.7/1996,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republicată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, cu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modificările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completările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ulterioare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2E2630" w:rsidRPr="002E2630" w:rsidRDefault="002E2630" w:rsidP="002E26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630">
        <w:rPr>
          <w:rFonts w:ascii="Times New Roman" w:hAnsi="Times New Roman" w:cs="Times New Roman"/>
          <w:b/>
          <w:sz w:val="24"/>
          <w:szCs w:val="24"/>
        </w:rPr>
        <w:t xml:space="preserve">3. Plan de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amplasament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delimitare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imobilului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întocmit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validat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semnătură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ştampilă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persoană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autorizată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ANCPI/OCPI TIMIS,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potrivit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nr.16 la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Regulamentul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recepţie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înscriere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evidenţele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cadastru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carte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funciară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aprobat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Ordinul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Directorului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General al ANCPI nr.600/2023, (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Regulament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însuşit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semnătură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ştampilă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preşedintele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Comisiei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locale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stabilirea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dreptului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proprietate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privată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asupra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terenurilor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luat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evidenţă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fără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suprapunere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imobile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limitrofe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>;</w:t>
      </w:r>
    </w:p>
    <w:p w:rsidR="002E2630" w:rsidRPr="002E2630" w:rsidRDefault="002E2630" w:rsidP="002E26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6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4.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Adeverinţă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eliberată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Primăria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FARDEA din care </w:t>
      </w:r>
      <w:proofErr w:type="spellStart"/>
      <w:proofErr w:type="gramStart"/>
      <w:r w:rsidRPr="002E2630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proofErr w:type="gram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rezulte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suprafaţa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înscrisă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Registrul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agricol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2E2630" w:rsidRPr="002E2630" w:rsidRDefault="002E2630" w:rsidP="002E26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630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Certificat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atestare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fiscală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2E2630" w:rsidRPr="002E2630" w:rsidRDefault="002E2630" w:rsidP="002E26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630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cazul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terenul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solicitat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E263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făcut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obiectul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unei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cauze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aflate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rolul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instanţelor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judecătoreşti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, o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declaraţie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propria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răspundere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partea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solicitantului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din care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rezulte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soluţia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rămasă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b/>
          <w:sz w:val="24"/>
          <w:szCs w:val="24"/>
        </w:rPr>
        <w:t>definitivă</w:t>
      </w:r>
      <w:proofErr w:type="spellEnd"/>
      <w:r w:rsidRPr="002E263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E2630" w:rsidRDefault="002E2630" w:rsidP="002E26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630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Fardea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fie personal, fie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poştă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înăuntrul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32B1">
        <w:rPr>
          <w:rFonts w:ascii="Times New Roman" w:hAnsi="Times New Roman" w:cs="Times New Roman"/>
          <w:b/>
          <w:sz w:val="24"/>
          <w:szCs w:val="24"/>
        </w:rPr>
        <w:t>( 19</w:t>
      </w:r>
      <w:proofErr w:type="gramEnd"/>
      <w:r w:rsidRPr="003532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2B1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Pr="003532B1">
        <w:rPr>
          <w:rFonts w:ascii="Times New Roman" w:hAnsi="Times New Roman" w:cs="Times New Roman"/>
          <w:b/>
          <w:sz w:val="24"/>
          <w:szCs w:val="24"/>
        </w:rPr>
        <w:t xml:space="preserve"> 2023 – 20 </w:t>
      </w:r>
      <w:proofErr w:type="spellStart"/>
      <w:r w:rsidRPr="003532B1">
        <w:rPr>
          <w:rFonts w:ascii="Times New Roman" w:hAnsi="Times New Roman" w:cs="Times New Roman"/>
          <w:b/>
          <w:sz w:val="24"/>
          <w:szCs w:val="24"/>
        </w:rPr>
        <w:t>noiembrie</w:t>
      </w:r>
      <w:proofErr w:type="spellEnd"/>
      <w:r w:rsidRPr="003532B1">
        <w:rPr>
          <w:rFonts w:ascii="Times New Roman" w:hAnsi="Times New Roman" w:cs="Times New Roman"/>
          <w:b/>
          <w:sz w:val="24"/>
          <w:szCs w:val="24"/>
        </w:rPr>
        <w:t xml:space="preserve"> 2023).</w:t>
      </w:r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630" w:rsidRDefault="002E2630" w:rsidP="002E26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63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solicitantul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original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xerox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semnată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rămânând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copiile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E2630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poştă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xerox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solicitant.</w:t>
      </w:r>
      <w:proofErr w:type="gramEnd"/>
    </w:p>
    <w:p w:rsidR="002E2630" w:rsidRDefault="002E2630" w:rsidP="002E2630">
      <w:pPr>
        <w:jc w:val="both"/>
        <w:rPr>
          <w:rFonts w:ascii="Times New Roman" w:hAnsi="Times New Roman" w:cs="Times New Roman"/>
          <w:sz w:val="24"/>
          <w:szCs w:val="24"/>
        </w:rPr>
      </w:pPr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găsește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Prim</w:t>
      </w:r>
      <w:r>
        <w:rPr>
          <w:rFonts w:ascii="Times New Roman" w:hAnsi="Times New Roman" w:cs="Times New Roman"/>
          <w:sz w:val="24"/>
          <w:szCs w:val="24"/>
        </w:rPr>
        <w:t>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Fardea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63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E263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descărca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Fardea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630" w:rsidRDefault="002E2630" w:rsidP="002E26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630" w:rsidRDefault="002E2630" w:rsidP="002E26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630" w:rsidRDefault="002E2630" w:rsidP="002E26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630" w:rsidRDefault="002E2630" w:rsidP="002E26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630" w:rsidRDefault="002E2630" w:rsidP="002E26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630" w:rsidRDefault="002E2630" w:rsidP="002E26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630" w:rsidRDefault="002E2630" w:rsidP="002E26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630" w:rsidRDefault="002E2630" w:rsidP="002E263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2630" w:rsidSect="002E2630">
      <w:pgSz w:w="15840" w:h="12240" w:orient="landscape"/>
      <w:pgMar w:top="1440" w:right="814" w:bottom="6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30"/>
    <w:rsid w:val="002E2630"/>
    <w:rsid w:val="003532B1"/>
    <w:rsid w:val="003C110A"/>
    <w:rsid w:val="00B2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</dc:creator>
  <cp:lastModifiedBy>doina</cp:lastModifiedBy>
  <cp:revision>2</cp:revision>
  <dcterms:created xsi:type="dcterms:W3CDTF">2023-06-30T06:28:00Z</dcterms:created>
  <dcterms:modified xsi:type="dcterms:W3CDTF">2023-06-30T07:12:00Z</dcterms:modified>
</cp:coreProperties>
</file>